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 wp14:anchorId="3A24ABDD" wp14:editId="54E1640D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8900CD" w:rsidRDefault="008900CD" w:rsidP="000D0B04">
      <w:pPr>
        <w:jc w:val="center"/>
      </w:pPr>
    </w:p>
    <w:p w:rsidR="00DE616F" w:rsidRPr="008D1D6D" w:rsidRDefault="00DE616F" w:rsidP="00DE61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8D1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C.4.3.3. TRÜ Bilimsel Araştırma iç kaynakların birimler arası dağılımı </w:t>
      </w:r>
      <w:bookmarkEnd w:id="0"/>
      <w:r w:rsidRPr="008D1D6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6" w:history="1">
        <w:r w:rsidRPr="008D1D6D">
          <w:rPr>
            <w:rStyle w:val="Kpr"/>
            <w:color w:val="000000" w:themeColor="text1"/>
          </w:rPr>
          <w:t>https://bapsis.trabzon.edu.tr</w:t>
        </w:r>
      </w:hyperlink>
      <w:r w:rsidRPr="008D1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DE616F" w:rsidRDefault="00DE616F" w:rsidP="00DE616F"/>
    <w:p w:rsidR="00DE616F" w:rsidRDefault="00DE616F" w:rsidP="000D0B04">
      <w:pPr>
        <w:jc w:val="center"/>
      </w:pPr>
    </w:p>
    <w:p w:rsidR="00DE616F" w:rsidRDefault="00DE616F" w:rsidP="000D0B04">
      <w:pPr>
        <w:jc w:val="center"/>
      </w:pPr>
      <w:r>
        <w:rPr>
          <w:noProof/>
          <w:lang w:eastAsia="tr-TR"/>
        </w:rPr>
        <w:drawing>
          <wp:inline distT="0" distB="0" distL="0" distR="0" wp14:anchorId="54061079" wp14:editId="7E234EE5">
            <wp:extent cx="5760720" cy="324040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2B5" w:rsidRDefault="009912B5" w:rsidP="000D0B04">
      <w:pPr>
        <w:jc w:val="center"/>
      </w:pPr>
    </w:p>
    <w:sectPr w:rsidR="009912B5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C46"/>
    <w:multiLevelType w:val="multilevel"/>
    <w:tmpl w:val="BCDC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27BC0"/>
    <w:multiLevelType w:val="multilevel"/>
    <w:tmpl w:val="79EC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E7203"/>
    <w:multiLevelType w:val="multilevel"/>
    <w:tmpl w:val="3820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2C73CE"/>
    <w:multiLevelType w:val="multilevel"/>
    <w:tmpl w:val="CF58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4"/>
    <w:rsid w:val="000D0327"/>
    <w:rsid w:val="000D0B04"/>
    <w:rsid w:val="001C36FA"/>
    <w:rsid w:val="00227415"/>
    <w:rsid w:val="00373CA2"/>
    <w:rsid w:val="004D43C3"/>
    <w:rsid w:val="00544530"/>
    <w:rsid w:val="006314AF"/>
    <w:rsid w:val="00851E76"/>
    <w:rsid w:val="008900CD"/>
    <w:rsid w:val="009912B5"/>
    <w:rsid w:val="009C4A8F"/>
    <w:rsid w:val="00A672E1"/>
    <w:rsid w:val="00C55D8B"/>
    <w:rsid w:val="00DE616F"/>
    <w:rsid w:val="00F6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8253"/>
  <w15:chartTrackingRefBased/>
  <w15:docId w15:val="{00789956-9146-47D5-BBE5-9B4B2DCA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date">
    <w:name w:val="postdate"/>
    <w:basedOn w:val="VarsaylanParagrafYazTipi"/>
    <w:rsid w:val="006314AF"/>
  </w:style>
  <w:style w:type="paragraph" w:styleId="NormalWeb">
    <w:name w:val="Normal (Web)"/>
    <w:basedOn w:val="Normal"/>
    <w:uiPriority w:val="99"/>
    <w:semiHidden/>
    <w:unhideWhenUsed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lectionshareable">
    <w:name w:val="selectionshareable"/>
    <w:basedOn w:val="Normal"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421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495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10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2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9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3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1790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7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70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3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48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psis.trabzon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2021-04-11T17:30:00Z</dcterms:created>
  <dcterms:modified xsi:type="dcterms:W3CDTF">2021-04-11T17:30:00Z</dcterms:modified>
</cp:coreProperties>
</file>